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83" w:rsidRPr="000B4B83" w:rsidRDefault="000B4B83" w:rsidP="000B4B83">
      <w:pPr>
        <w:jc w:val="right"/>
        <w:rPr>
          <w:rFonts w:hint="cs"/>
          <w:color w:val="7030A0"/>
          <w:sz w:val="40"/>
          <w:szCs w:val="40"/>
          <w:rtl/>
          <w:lang w:bidi="ar-MA"/>
        </w:rPr>
      </w:pPr>
      <w:r w:rsidRPr="000B4B83">
        <w:rPr>
          <w:rFonts w:hint="cs"/>
          <w:color w:val="7030A0"/>
          <w:sz w:val="40"/>
          <w:szCs w:val="40"/>
          <w:rtl/>
          <w:lang w:bidi="ar-MA"/>
        </w:rPr>
        <w:t xml:space="preserve"> في البداية قدم الشيخ الشرائح التالية</w:t>
      </w:r>
    </w:p>
    <w:p w:rsidR="000B4B83" w:rsidRPr="000B4B83" w:rsidRDefault="00A073B9" w:rsidP="000B4B83">
      <w:pPr>
        <w:jc w:val="right"/>
        <w:rPr>
          <w:rFonts w:hint="cs"/>
          <w:color w:val="FF0000"/>
          <w:sz w:val="40"/>
          <w:szCs w:val="40"/>
          <w:rtl/>
          <w:lang w:bidi="ar-MA"/>
        </w:rPr>
      </w:pPr>
      <w:r w:rsidRPr="000B4B83">
        <w:rPr>
          <w:rFonts w:hint="cs"/>
          <w:color w:val="FF0000"/>
          <w:sz w:val="40"/>
          <w:szCs w:val="40"/>
          <w:rtl/>
          <w:lang w:bidi="ar-MA"/>
        </w:rPr>
        <w:t xml:space="preserve">مرحلة الاهتمام بالسورة </w:t>
      </w:r>
    </w:p>
    <w:p w:rsidR="00D87848" w:rsidRPr="000B4B83" w:rsidRDefault="00CB22C0" w:rsidP="000B4B83">
      <w:pPr>
        <w:jc w:val="right"/>
        <w:rPr>
          <w:color w:val="0070C0"/>
          <w:sz w:val="32"/>
          <w:szCs w:val="32"/>
          <w:rtl/>
          <w:lang w:bidi="ar-MA"/>
        </w:rPr>
      </w:pPr>
      <w:r w:rsidRPr="000B4B83">
        <w:rPr>
          <w:rFonts w:hint="cs"/>
          <w:color w:val="7030A0"/>
          <w:sz w:val="32"/>
          <w:szCs w:val="32"/>
          <w:rtl/>
          <w:lang w:bidi="ar-MA"/>
        </w:rPr>
        <w:t>أول</w:t>
      </w:r>
      <w:r w:rsidRPr="000B4B83">
        <w:rPr>
          <w:rFonts w:hint="cs"/>
          <w:color w:val="0070C0"/>
          <w:sz w:val="32"/>
          <w:szCs w:val="32"/>
          <w:rtl/>
          <w:lang w:bidi="ar-MA"/>
        </w:rPr>
        <w:t>ا :</w:t>
      </w:r>
      <w:r w:rsidR="00A073B9" w:rsidRPr="000B4B83">
        <w:rPr>
          <w:rFonts w:hint="cs"/>
          <w:color w:val="0070C0"/>
          <w:sz w:val="32"/>
          <w:szCs w:val="32"/>
          <w:rtl/>
          <w:lang w:bidi="ar-MA"/>
        </w:rPr>
        <w:t>اختيار السورة او القصة</w:t>
      </w:r>
    </w:p>
    <w:p w:rsidR="00A073B9" w:rsidRPr="000B4B83" w:rsidRDefault="00A073B9" w:rsidP="00A073B9">
      <w:pPr>
        <w:jc w:val="right"/>
        <w:rPr>
          <w:color w:val="0070C0"/>
          <w:sz w:val="32"/>
          <w:szCs w:val="32"/>
          <w:rtl/>
          <w:lang w:bidi="ar-MA"/>
        </w:rPr>
      </w:pPr>
      <w:proofErr w:type="gramStart"/>
      <w:r w:rsidRPr="000B4B83">
        <w:rPr>
          <w:rFonts w:hint="cs"/>
          <w:color w:val="7030A0"/>
          <w:sz w:val="32"/>
          <w:szCs w:val="32"/>
          <w:rtl/>
          <w:lang w:bidi="ar-MA"/>
        </w:rPr>
        <w:t>ثانيا</w:t>
      </w:r>
      <w:r w:rsidRPr="000B4B83">
        <w:rPr>
          <w:rFonts w:hint="cs"/>
          <w:color w:val="0070C0"/>
          <w:sz w:val="32"/>
          <w:szCs w:val="32"/>
          <w:rtl/>
          <w:lang w:bidi="ar-MA"/>
        </w:rPr>
        <w:t xml:space="preserve"> </w:t>
      </w:r>
      <w:r w:rsidR="00CB22C0" w:rsidRPr="000B4B83">
        <w:rPr>
          <w:rFonts w:hint="cs"/>
          <w:color w:val="0070C0"/>
          <w:sz w:val="32"/>
          <w:szCs w:val="32"/>
          <w:rtl/>
          <w:lang w:bidi="ar-MA"/>
        </w:rPr>
        <w:t>:</w:t>
      </w:r>
      <w:proofErr w:type="gramEnd"/>
      <w:r w:rsidR="00CB22C0" w:rsidRPr="000B4B83">
        <w:rPr>
          <w:rFonts w:hint="cs"/>
          <w:color w:val="0070C0"/>
          <w:sz w:val="32"/>
          <w:szCs w:val="32"/>
          <w:rtl/>
          <w:lang w:bidi="ar-MA"/>
        </w:rPr>
        <w:t xml:space="preserve"> </w:t>
      </w:r>
      <w:r w:rsidRPr="000B4B83">
        <w:rPr>
          <w:rFonts w:hint="cs"/>
          <w:color w:val="0070C0"/>
          <w:sz w:val="32"/>
          <w:szCs w:val="32"/>
          <w:rtl/>
          <w:lang w:bidi="ar-MA"/>
        </w:rPr>
        <w:t>تكرار قراءة والسورة وسماعها</w:t>
      </w:r>
    </w:p>
    <w:p w:rsidR="00A073B9" w:rsidRPr="000B4B83" w:rsidRDefault="00A073B9" w:rsidP="00A073B9">
      <w:pPr>
        <w:jc w:val="right"/>
        <w:rPr>
          <w:color w:val="00B050"/>
          <w:sz w:val="32"/>
          <w:szCs w:val="32"/>
          <w:rtl/>
          <w:lang w:bidi="ar-MA"/>
        </w:rPr>
      </w:pPr>
      <w:proofErr w:type="gramStart"/>
      <w:r w:rsidRPr="000B4B83">
        <w:rPr>
          <w:rFonts w:hint="cs"/>
          <w:color w:val="92D050"/>
          <w:sz w:val="32"/>
          <w:szCs w:val="32"/>
          <w:rtl/>
          <w:lang w:bidi="ar-MA"/>
        </w:rPr>
        <w:t>الهدف</w:t>
      </w:r>
      <w:proofErr w:type="gramEnd"/>
      <w:r w:rsidR="00CB22C0" w:rsidRPr="000B4B83">
        <w:rPr>
          <w:rFonts w:hint="cs"/>
          <w:color w:val="00B050"/>
          <w:sz w:val="32"/>
          <w:szCs w:val="32"/>
          <w:rtl/>
          <w:lang w:bidi="ar-MA"/>
        </w:rPr>
        <w:t>:</w:t>
      </w:r>
      <w:r w:rsidRPr="000B4B83">
        <w:rPr>
          <w:rFonts w:hint="cs"/>
          <w:color w:val="00B050"/>
          <w:sz w:val="32"/>
          <w:szCs w:val="32"/>
          <w:rtl/>
          <w:lang w:bidi="ar-MA"/>
        </w:rPr>
        <w:t xml:space="preserve"> معايشة السورة و القصة ومعرفة ما فيها من المعاني والدلالات</w:t>
      </w:r>
    </w:p>
    <w:p w:rsidR="00A073B9" w:rsidRPr="000B4B83" w:rsidRDefault="00A073B9" w:rsidP="00A073B9">
      <w:pPr>
        <w:jc w:val="right"/>
        <w:rPr>
          <w:color w:val="00B050"/>
          <w:sz w:val="32"/>
          <w:szCs w:val="32"/>
          <w:rtl/>
          <w:lang w:bidi="ar-MA"/>
        </w:rPr>
      </w:pPr>
      <w:r w:rsidRPr="000B4B83">
        <w:rPr>
          <w:rFonts w:hint="cs"/>
          <w:color w:val="92D050"/>
          <w:sz w:val="32"/>
          <w:szCs w:val="32"/>
          <w:rtl/>
          <w:lang w:bidi="ar-MA"/>
        </w:rPr>
        <w:t>الفضل</w:t>
      </w:r>
      <w:r w:rsidR="00CB22C0" w:rsidRPr="000B4B83">
        <w:rPr>
          <w:rFonts w:hint="cs"/>
          <w:color w:val="00B050"/>
          <w:sz w:val="32"/>
          <w:szCs w:val="32"/>
          <w:rtl/>
          <w:lang w:bidi="ar-MA"/>
        </w:rPr>
        <w:t>: من قرأ</w:t>
      </w:r>
      <w:r w:rsidRPr="000B4B83">
        <w:rPr>
          <w:rFonts w:hint="cs"/>
          <w:color w:val="00B050"/>
          <w:sz w:val="32"/>
          <w:szCs w:val="32"/>
          <w:rtl/>
          <w:lang w:bidi="ar-MA"/>
        </w:rPr>
        <w:t xml:space="preserve"> حرفا فله </w:t>
      </w:r>
      <w:proofErr w:type="spellStart"/>
      <w:r w:rsidRPr="000B4B83">
        <w:rPr>
          <w:rFonts w:hint="cs"/>
          <w:color w:val="00B050"/>
          <w:sz w:val="32"/>
          <w:szCs w:val="32"/>
          <w:rtl/>
          <w:lang w:bidi="ar-MA"/>
        </w:rPr>
        <w:t>به</w:t>
      </w:r>
      <w:proofErr w:type="spellEnd"/>
      <w:r w:rsidRPr="000B4B83">
        <w:rPr>
          <w:rFonts w:hint="cs"/>
          <w:color w:val="00B050"/>
          <w:sz w:val="32"/>
          <w:szCs w:val="32"/>
          <w:rtl/>
          <w:lang w:bidi="ar-MA"/>
        </w:rPr>
        <w:t xml:space="preserve"> </w:t>
      </w:r>
      <w:r w:rsidR="00CB22C0" w:rsidRPr="000B4B83">
        <w:rPr>
          <w:rFonts w:hint="cs"/>
          <w:color w:val="00B050"/>
          <w:sz w:val="32"/>
          <w:szCs w:val="32"/>
          <w:rtl/>
          <w:lang w:bidi="ar-MA"/>
        </w:rPr>
        <w:t xml:space="preserve"> حسنة والحسنة بعشر أ</w:t>
      </w:r>
      <w:r w:rsidRPr="000B4B83">
        <w:rPr>
          <w:rFonts w:hint="cs"/>
          <w:color w:val="00B050"/>
          <w:sz w:val="32"/>
          <w:szCs w:val="32"/>
          <w:rtl/>
          <w:lang w:bidi="ar-MA"/>
        </w:rPr>
        <w:t>مثالها</w:t>
      </w:r>
    </w:p>
    <w:p w:rsidR="00A073B9" w:rsidRPr="000B4B83" w:rsidRDefault="00A073B9" w:rsidP="00A073B9">
      <w:pPr>
        <w:jc w:val="right"/>
        <w:rPr>
          <w:color w:val="0070C0"/>
          <w:sz w:val="32"/>
          <w:szCs w:val="32"/>
          <w:rtl/>
          <w:lang w:bidi="ar-MA"/>
        </w:rPr>
      </w:pPr>
      <w:r w:rsidRPr="000B4B83">
        <w:rPr>
          <w:rFonts w:hint="cs"/>
          <w:color w:val="7030A0"/>
          <w:sz w:val="32"/>
          <w:szCs w:val="32"/>
          <w:rtl/>
          <w:lang w:bidi="ar-MA"/>
        </w:rPr>
        <w:t>ثالثا</w:t>
      </w:r>
      <w:r w:rsidR="00CB22C0" w:rsidRPr="000B4B83">
        <w:rPr>
          <w:rFonts w:hint="cs"/>
          <w:color w:val="0070C0"/>
          <w:sz w:val="32"/>
          <w:szCs w:val="32"/>
          <w:rtl/>
          <w:lang w:bidi="ar-MA"/>
        </w:rPr>
        <w:t>:</w:t>
      </w:r>
      <w:r w:rsidRPr="000B4B83">
        <w:rPr>
          <w:rFonts w:hint="cs"/>
          <w:color w:val="0070C0"/>
          <w:sz w:val="32"/>
          <w:szCs w:val="32"/>
          <w:rtl/>
          <w:lang w:bidi="ar-MA"/>
        </w:rPr>
        <w:t xml:space="preserve"> </w:t>
      </w:r>
      <w:r w:rsidR="00CB22C0" w:rsidRPr="000B4B83">
        <w:rPr>
          <w:rFonts w:hint="cs"/>
          <w:color w:val="0070C0"/>
          <w:sz w:val="32"/>
          <w:szCs w:val="32"/>
          <w:rtl/>
          <w:lang w:bidi="ar-MA"/>
        </w:rPr>
        <w:t>تقسيم السورة إ</w:t>
      </w:r>
      <w:r w:rsidRPr="000B4B83">
        <w:rPr>
          <w:rFonts w:hint="cs"/>
          <w:color w:val="0070C0"/>
          <w:sz w:val="32"/>
          <w:szCs w:val="32"/>
          <w:rtl/>
          <w:lang w:bidi="ar-MA"/>
        </w:rPr>
        <w:t>لى مواضيع</w:t>
      </w:r>
    </w:p>
    <w:p w:rsidR="00A073B9" w:rsidRPr="000B4B83" w:rsidRDefault="00A073B9" w:rsidP="00A073B9">
      <w:pPr>
        <w:jc w:val="right"/>
        <w:rPr>
          <w:color w:val="0070C0"/>
          <w:sz w:val="32"/>
          <w:szCs w:val="32"/>
          <w:rtl/>
          <w:lang w:bidi="ar-MA"/>
        </w:rPr>
      </w:pPr>
      <w:r w:rsidRPr="000B4B83">
        <w:rPr>
          <w:rFonts w:hint="cs"/>
          <w:color w:val="7030A0"/>
          <w:sz w:val="32"/>
          <w:szCs w:val="32"/>
          <w:rtl/>
          <w:lang w:bidi="ar-MA"/>
        </w:rPr>
        <w:t>رابعا</w:t>
      </w:r>
      <w:r w:rsidRPr="000B4B83">
        <w:rPr>
          <w:rFonts w:hint="cs"/>
          <w:color w:val="0070C0"/>
          <w:sz w:val="32"/>
          <w:szCs w:val="32"/>
          <w:rtl/>
          <w:lang w:bidi="ar-MA"/>
        </w:rPr>
        <w:t xml:space="preserve"> </w:t>
      </w:r>
      <w:r w:rsidR="00CB22C0" w:rsidRPr="000B4B83">
        <w:rPr>
          <w:rFonts w:hint="cs"/>
          <w:color w:val="0070C0"/>
          <w:sz w:val="32"/>
          <w:szCs w:val="32"/>
          <w:rtl/>
          <w:lang w:bidi="ar-MA"/>
        </w:rPr>
        <w:t>: ثم يتم ربط أول السورة وآ</w:t>
      </w:r>
      <w:r w:rsidRPr="000B4B83">
        <w:rPr>
          <w:rFonts w:hint="cs"/>
          <w:color w:val="0070C0"/>
          <w:sz w:val="32"/>
          <w:szCs w:val="32"/>
          <w:rtl/>
          <w:lang w:bidi="ar-MA"/>
        </w:rPr>
        <w:t>خرها</w:t>
      </w:r>
    </w:p>
    <w:p w:rsidR="00A073B9" w:rsidRPr="000B4B83" w:rsidRDefault="00A073B9" w:rsidP="00A073B9">
      <w:pPr>
        <w:jc w:val="right"/>
        <w:rPr>
          <w:color w:val="0070C0"/>
          <w:sz w:val="32"/>
          <w:szCs w:val="32"/>
          <w:rtl/>
          <w:lang w:bidi="ar-MA"/>
        </w:rPr>
      </w:pPr>
      <w:r w:rsidRPr="000B4B83">
        <w:rPr>
          <w:rFonts w:hint="cs"/>
          <w:color w:val="7030A0"/>
          <w:sz w:val="32"/>
          <w:szCs w:val="32"/>
          <w:rtl/>
          <w:lang w:bidi="ar-MA"/>
        </w:rPr>
        <w:t>خامسا</w:t>
      </w:r>
      <w:r w:rsidRPr="000B4B83">
        <w:rPr>
          <w:rFonts w:hint="cs"/>
          <w:color w:val="0070C0"/>
          <w:sz w:val="32"/>
          <w:szCs w:val="32"/>
          <w:rtl/>
          <w:lang w:bidi="ar-MA"/>
        </w:rPr>
        <w:t xml:space="preserve"> </w:t>
      </w:r>
      <w:r w:rsidR="00CB22C0" w:rsidRPr="000B4B83">
        <w:rPr>
          <w:rFonts w:hint="cs"/>
          <w:color w:val="0070C0"/>
          <w:sz w:val="32"/>
          <w:szCs w:val="32"/>
          <w:rtl/>
          <w:lang w:bidi="ar-MA"/>
        </w:rPr>
        <w:t>: ملاحظة القصص الأ</w:t>
      </w:r>
      <w:r w:rsidRPr="000B4B83">
        <w:rPr>
          <w:rFonts w:hint="cs"/>
          <w:color w:val="0070C0"/>
          <w:sz w:val="32"/>
          <w:szCs w:val="32"/>
          <w:rtl/>
          <w:lang w:bidi="ar-MA"/>
        </w:rPr>
        <w:t>خرى في السورة</w:t>
      </w:r>
    </w:p>
    <w:p w:rsidR="00A073B9" w:rsidRPr="000B4B83" w:rsidRDefault="00A073B9" w:rsidP="00A073B9">
      <w:pPr>
        <w:jc w:val="right"/>
        <w:rPr>
          <w:color w:val="0070C0"/>
          <w:sz w:val="32"/>
          <w:szCs w:val="32"/>
          <w:rtl/>
          <w:lang w:bidi="ar-MA"/>
        </w:rPr>
      </w:pPr>
      <w:r w:rsidRPr="000B4B83">
        <w:rPr>
          <w:rFonts w:hint="cs"/>
          <w:color w:val="7030A0"/>
          <w:sz w:val="32"/>
          <w:szCs w:val="32"/>
          <w:rtl/>
          <w:lang w:bidi="ar-MA"/>
        </w:rPr>
        <w:t>سادسا</w:t>
      </w:r>
      <w:r w:rsidR="000B4B83">
        <w:rPr>
          <w:rFonts w:hint="cs"/>
          <w:color w:val="0070C0"/>
          <w:sz w:val="32"/>
          <w:szCs w:val="32"/>
          <w:rtl/>
          <w:lang w:bidi="ar-MA"/>
        </w:rPr>
        <w:t xml:space="preserve"> </w:t>
      </w:r>
      <w:r w:rsidR="00CB22C0" w:rsidRPr="000B4B83">
        <w:rPr>
          <w:rFonts w:hint="cs"/>
          <w:color w:val="0070C0"/>
          <w:sz w:val="32"/>
          <w:szCs w:val="32"/>
          <w:rtl/>
          <w:lang w:bidi="ar-MA"/>
        </w:rPr>
        <w:t>:</w:t>
      </w:r>
      <w:r w:rsidRPr="000B4B83">
        <w:rPr>
          <w:rFonts w:hint="cs"/>
          <w:color w:val="0070C0"/>
          <w:sz w:val="32"/>
          <w:szCs w:val="32"/>
          <w:rtl/>
          <w:lang w:bidi="ar-MA"/>
        </w:rPr>
        <w:t xml:space="preserve"> </w:t>
      </w:r>
      <w:r w:rsidR="00CB22C0" w:rsidRPr="000B4B83">
        <w:rPr>
          <w:rFonts w:hint="cs"/>
          <w:color w:val="0070C0"/>
          <w:sz w:val="32"/>
          <w:szCs w:val="32"/>
          <w:rtl/>
          <w:lang w:bidi="ar-MA"/>
        </w:rPr>
        <w:t>ملاحظة أ</w:t>
      </w:r>
      <w:r w:rsidRPr="000B4B83">
        <w:rPr>
          <w:rFonts w:hint="cs"/>
          <w:color w:val="0070C0"/>
          <w:sz w:val="32"/>
          <w:szCs w:val="32"/>
          <w:rtl/>
          <w:lang w:bidi="ar-MA"/>
        </w:rPr>
        <w:t>سماء الله في السورة</w:t>
      </w:r>
    </w:p>
    <w:p w:rsidR="00C52719" w:rsidRPr="000B4B83" w:rsidRDefault="00A073B9" w:rsidP="00C52719">
      <w:pPr>
        <w:jc w:val="right"/>
        <w:rPr>
          <w:color w:val="0070C0"/>
          <w:sz w:val="32"/>
          <w:szCs w:val="32"/>
          <w:rtl/>
          <w:lang w:bidi="ar-MA"/>
        </w:rPr>
      </w:pPr>
      <w:r w:rsidRPr="000B4B83">
        <w:rPr>
          <w:rFonts w:hint="cs"/>
          <w:color w:val="7030A0"/>
          <w:sz w:val="32"/>
          <w:szCs w:val="32"/>
          <w:rtl/>
          <w:lang w:bidi="ar-MA"/>
        </w:rPr>
        <w:t>سابعا</w:t>
      </w:r>
      <w:r w:rsidR="000B4B83">
        <w:rPr>
          <w:rFonts w:hint="cs"/>
          <w:color w:val="0070C0"/>
          <w:sz w:val="32"/>
          <w:szCs w:val="32"/>
          <w:rtl/>
          <w:lang w:bidi="ar-MA"/>
        </w:rPr>
        <w:t xml:space="preserve"> </w:t>
      </w:r>
      <w:r w:rsidR="00CB22C0" w:rsidRPr="000B4B83">
        <w:rPr>
          <w:rFonts w:hint="cs"/>
          <w:color w:val="0070C0"/>
          <w:sz w:val="32"/>
          <w:szCs w:val="32"/>
          <w:rtl/>
          <w:lang w:bidi="ar-MA"/>
        </w:rPr>
        <w:t>:</w:t>
      </w:r>
      <w:r w:rsidRPr="000B4B83">
        <w:rPr>
          <w:rFonts w:hint="cs"/>
          <w:color w:val="0070C0"/>
          <w:sz w:val="32"/>
          <w:szCs w:val="32"/>
          <w:rtl/>
          <w:lang w:bidi="ar-MA"/>
        </w:rPr>
        <w:t xml:space="preserve"> البداية مع القصة</w:t>
      </w:r>
    </w:p>
    <w:p w:rsidR="00A073B9" w:rsidRPr="000B4B83" w:rsidRDefault="000B4B83" w:rsidP="00C52719">
      <w:pPr>
        <w:jc w:val="right"/>
        <w:rPr>
          <w:color w:val="E36C0A" w:themeColor="accent6" w:themeShade="BF"/>
          <w:sz w:val="32"/>
          <w:szCs w:val="32"/>
          <w:rtl/>
          <w:lang w:bidi="ar-MA"/>
        </w:rPr>
      </w:pPr>
      <w:r w:rsidRPr="000B4B83">
        <w:rPr>
          <w:rFonts w:hint="cs"/>
          <w:color w:val="C00000"/>
          <w:sz w:val="32"/>
          <w:szCs w:val="32"/>
          <w:rtl/>
          <w:lang w:bidi="ar-MA"/>
        </w:rPr>
        <w:t>1</w:t>
      </w:r>
      <w:r w:rsidR="00A073B9" w:rsidRPr="000B4B83">
        <w:rPr>
          <w:color w:val="E36C0A" w:themeColor="accent6" w:themeShade="BF"/>
          <w:sz w:val="32"/>
          <w:szCs w:val="32"/>
          <w:rtl/>
          <w:lang w:bidi="ar-MA"/>
        </w:rPr>
        <w:t>–</w:t>
      </w:r>
      <w:r w:rsidR="00A073B9" w:rsidRPr="000B4B83">
        <w:rPr>
          <w:rFonts w:hint="cs"/>
          <w:color w:val="E36C0A" w:themeColor="accent6" w:themeShade="BF"/>
          <w:sz w:val="32"/>
          <w:szCs w:val="32"/>
          <w:rtl/>
          <w:lang w:bidi="ar-MA"/>
        </w:rPr>
        <w:t xml:space="preserve"> النظر </w:t>
      </w:r>
      <w:r w:rsidR="00CB22C0" w:rsidRPr="000B4B83">
        <w:rPr>
          <w:rFonts w:hint="cs"/>
          <w:color w:val="E36C0A" w:themeColor="accent6" w:themeShade="BF"/>
          <w:sz w:val="32"/>
          <w:szCs w:val="32"/>
          <w:rtl/>
          <w:lang w:bidi="ar-MA"/>
        </w:rPr>
        <w:t>في بداية القصة من أين بدأ</w:t>
      </w:r>
      <w:r w:rsidR="00A073B9" w:rsidRPr="000B4B83">
        <w:rPr>
          <w:rFonts w:hint="cs"/>
          <w:color w:val="E36C0A" w:themeColor="accent6" w:themeShade="BF"/>
          <w:sz w:val="32"/>
          <w:szCs w:val="32"/>
          <w:rtl/>
          <w:lang w:bidi="ar-MA"/>
        </w:rPr>
        <w:t>ت (هل هي مجملة او مفصلة)</w:t>
      </w:r>
    </w:p>
    <w:p w:rsidR="00A073B9" w:rsidRPr="000B4B83" w:rsidRDefault="000B4B83" w:rsidP="00A073B9">
      <w:pPr>
        <w:jc w:val="right"/>
        <w:rPr>
          <w:color w:val="E36C0A" w:themeColor="accent6" w:themeShade="BF"/>
          <w:sz w:val="32"/>
          <w:szCs w:val="32"/>
          <w:rtl/>
          <w:lang w:bidi="ar-MA"/>
        </w:rPr>
      </w:pPr>
      <w:r w:rsidRPr="000B4B83">
        <w:rPr>
          <w:rFonts w:hint="cs"/>
          <w:color w:val="C00000"/>
          <w:sz w:val="32"/>
          <w:szCs w:val="32"/>
          <w:rtl/>
          <w:lang w:bidi="ar-MA"/>
        </w:rPr>
        <w:t>2</w:t>
      </w:r>
      <w:r w:rsidR="00A073B9" w:rsidRPr="000B4B83">
        <w:rPr>
          <w:color w:val="E36C0A" w:themeColor="accent6" w:themeShade="BF"/>
          <w:sz w:val="32"/>
          <w:szCs w:val="32"/>
          <w:rtl/>
          <w:lang w:bidi="ar-MA"/>
        </w:rPr>
        <w:t>–</w:t>
      </w:r>
      <w:r w:rsidR="00A073B9" w:rsidRPr="000B4B83">
        <w:rPr>
          <w:rFonts w:hint="cs"/>
          <w:color w:val="E36C0A" w:themeColor="accent6" w:themeShade="BF"/>
          <w:sz w:val="32"/>
          <w:szCs w:val="32"/>
          <w:rtl/>
          <w:lang w:bidi="ar-MA"/>
        </w:rPr>
        <w:t xml:space="preserve"> النظر </w:t>
      </w:r>
      <w:r w:rsidR="00CB22C0" w:rsidRPr="000B4B83">
        <w:rPr>
          <w:rFonts w:hint="cs"/>
          <w:color w:val="E36C0A" w:themeColor="accent6" w:themeShade="BF"/>
          <w:sz w:val="32"/>
          <w:szCs w:val="32"/>
          <w:rtl/>
          <w:lang w:bidi="ar-MA"/>
        </w:rPr>
        <w:t>في الأ</w:t>
      </w:r>
      <w:r w:rsidR="00A073B9" w:rsidRPr="000B4B83">
        <w:rPr>
          <w:rFonts w:hint="cs"/>
          <w:color w:val="E36C0A" w:themeColor="accent6" w:themeShade="BF"/>
          <w:sz w:val="32"/>
          <w:szCs w:val="32"/>
          <w:rtl/>
          <w:lang w:bidi="ar-MA"/>
        </w:rPr>
        <w:t>حداث وترتيبها</w:t>
      </w:r>
    </w:p>
    <w:p w:rsidR="00A073B9" w:rsidRPr="000B4B83" w:rsidRDefault="000B4B83" w:rsidP="00A073B9">
      <w:pPr>
        <w:jc w:val="right"/>
        <w:rPr>
          <w:color w:val="E36C0A" w:themeColor="accent6" w:themeShade="BF"/>
          <w:sz w:val="32"/>
          <w:szCs w:val="32"/>
          <w:rtl/>
          <w:lang w:bidi="ar-MA"/>
        </w:rPr>
      </w:pPr>
      <w:r w:rsidRPr="000B4B83">
        <w:rPr>
          <w:rFonts w:hint="cs"/>
          <w:color w:val="C00000"/>
          <w:sz w:val="32"/>
          <w:szCs w:val="32"/>
          <w:rtl/>
          <w:lang w:bidi="ar-MA"/>
        </w:rPr>
        <w:t>3</w:t>
      </w:r>
      <w:r w:rsidR="00A073B9" w:rsidRPr="000B4B83">
        <w:rPr>
          <w:color w:val="E36C0A" w:themeColor="accent6" w:themeShade="BF"/>
          <w:sz w:val="32"/>
          <w:szCs w:val="32"/>
          <w:rtl/>
          <w:lang w:bidi="ar-MA"/>
        </w:rPr>
        <w:t>–</w:t>
      </w:r>
      <w:r w:rsidR="00A073B9" w:rsidRPr="000B4B83">
        <w:rPr>
          <w:rFonts w:hint="cs"/>
          <w:color w:val="E36C0A" w:themeColor="accent6" w:themeShade="BF"/>
          <w:sz w:val="32"/>
          <w:szCs w:val="32"/>
          <w:rtl/>
          <w:lang w:bidi="ar-MA"/>
        </w:rPr>
        <w:t xml:space="preserve"> </w:t>
      </w:r>
      <w:proofErr w:type="gramStart"/>
      <w:r w:rsidR="00A073B9" w:rsidRPr="000B4B83">
        <w:rPr>
          <w:rFonts w:hint="cs"/>
          <w:color w:val="E36C0A" w:themeColor="accent6" w:themeShade="BF"/>
          <w:sz w:val="32"/>
          <w:szCs w:val="32"/>
          <w:rtl/>
          <w:lang w:bidi="ar-MA"/>
        </w:rPr>
        <w:t>ملاحظة</w:t>
      </w:r>
      <w:proofErr w:type="gramEnd"/>
      <w:r w:rsidR="00A073B9" w:rsidRPr="000B4B83">
        <w:rPr>
          <w:rFonts w:hint="cs"/>
          <w:color w:val="E36C0A" w:themeColor="accent6" w:themeShade="BF"/>
          <w:sz w:val="32"/>
          <w:szCs w:val="32"/>
          <w:rtl/>
          <w:lang w:bidi="ar-MA"/>
        </w:rPr>
        <w:t xml:space="preserve"> </w:t>
      </w:r>
      <w:r w:rsidR="00CB22C0" w:rsidRPr="000B4B83">
        <w:rPr>
          <w:rFonts w:hint="cs"/>
          <w:color w:val="E36C0A" w:themeColor="accent6" w:themeShade="BF"/>
          <w:sz w:val="32"/>
          <w:szCs w:val="32"/>
          <w:rtl/>
          <w:lang w:bidi="ar-MA"/>
        </w:rPr>
        <w:t>هل ذكر كل أحداث القصة أ</w:t>
      </w:r>
      <w:r w:rsidR="00A073B9" w:rsidRPr="000B4B83">
        <w:rPr>
          <w:rFonts w:hint="cs"/>
          <w:color w:val="E36C0A" w:themeColor="accent6" w:themeShade="BF"/>
          <w:sz w:val="32"/>
          <w:szCs w:val="32"/>
          <w:rtl/>
          <w:lang w:bidi="ar-MA"/>
        </w:rPr>
        <w:t>م بعضها</w:t>
      </w:r>
    </w:p>
    <w:p w:rsidR="000B4B83" w:rsidRDefault="000B4B83" w:rsidP="000B4B83">
      <w:pPr>
        <w:jc w:val="right"/>
        <w:rPr>
          <w:rFonts w:hint="cs"/>
          <w:color w:val="0070C0"/>
          <w:sz w:val="32"/>
          <w:szCs w:val="32"/>
          <w:rtl/>
          <w:lang w:bidi="ar-MA"/>
        </w:rPr>
      </w:pPr>
      <w:r w:rsidRPr="000B4B83">
        <w:rPr>
          <w:rFonts w:hint="cs"/>
          <w:color w:val="C00000"/>
          <w:sz w:val="32"/>
          <w:szCs w:val="32"/>
          <w:rtl/>
          <w:lang w:bidi="ar-MA"/>
        </w:rPr>
        <w:t>4</w:t>
      </w:r>
      <w:r w:rsidR="00A073B9" w:rsidRPr="000B4B83">
        <w:rPr>
          <w:color w:val="E36C0A" w:themeColor="accent6" w:themeShade="BF"/>
          <w:sz w:val="32"/>
          <w:szCs w:val="32"/>
          <w:rtl/>
          <w:lang w:bidi="ar-MA"/>
        </w:rPr>
        <w:t>–</w:t>
      </w:r>
      <w:r w:rsidR="00A073B9" w:rsidRPr="000B4B83">
        <w:rPr>
          <w:rFonts w:hint="cs"/>
          <w:color w:val="E36C0A" w:themeColor="accent6" w:themeShade="BF"/>
          <w:sz w:val="32"/>
          <w:szCs w:val="32"/>
          <w:rtl/>
          <w:lang w:bidi="ar-MA"/>
        </w:rPr>
        <w:t xml:space="preserve"> </w:t>
      </w:r>
      <w:proofErr w:type="gramStart"/>
      <w:r w:rsidR="00A073B9" w:rsidRPr="000B4B83">
        <w:rPr>
          <w:rFonts w:hint="cs"/>
          <w:color w:val="E36C0A" w:themeColor="accent6" w:themeShade="BF"/>
          <w:sz w:val="32"/>
          <w:szCs w:val="32"/>
          <w:rtl/>
          <w:lang w:bidi="ar-MA"/>
        </w:rPr>
        <w:t>الجمع</w:t>
      </w:r>
      <w:proofErr w:type="gramEnd"/>
      <w:r w:rsidR="00A073B9" w:rsidRPr="000B4B83">
        <w:rPr>
          <w:rFonts w:hint="cs"/>
          <w:color w:val="E36C0A" w:themeColor="accent6" w:themeShade="BF"/>
          <w:sz w:val="32"/>
          <w:szCs w:val="32"/>
          <w:rtl/>
          <w:lang w:bidi="ar-MA"/>
        </w:rPr>
        <w:t xml:space="preserve"> والمقارنة</w:t>
      </w:r>
      <w:r w:rsidRPr="000B4B83">
        <w:rPr>
          <w:rFonts w:hint="cs"/>
          <w:color w:val="00B050"/>
          <w:sz w:val="32"/>
          <w:szCs w:val="32"/>
          <w:rtl/>
          <w:lang w:bidi="ar-MA"/>
        </w:rPr>
        <w:t>: أ</w:t>
      </w:r>
      <w:r>
        <w:rPr>
          <w:rFonts w:hint="cs"/>
          <w:color w:val="0070C0"/>
          <w:sz w:val="32"/>
          <w:szCs w:val="32"/>
          <w:rtl/>
          <w:lang w:bidi="ar-MA"/>
        </w:rPr>
        <w:t xml:space="preserve"> - </w:t>
      </w:r>
      <w:r w:rsidR="00A073B9" w:rsidRPr="000B4B83">
        <w:rPr>
          <w:rFonts w:hint="cs"/>
          <w:color w:val="0070C0"/>
          <w:sz w:val="32"/>
          <w:szCs w:val="32"/>
          <w:rtl/>
          <w:lang w:bidi="ar-MA"/>
        </w:rPr>
        <w:t xml:space="preserve">حصر المواطن </w:t>
      </w:r>
      <w:r>
        <w:rPr>
          <w:rFonts w:hint="cs"/>
          <w:color w:val="0070C0"/>
          <w:sz w:val="32"/>
          <w:szCs w:val="32"/>
          <w:rtl/>
          <w:lang w:bidi="ar-MA"/>
        </w:rPr>
        <w:t>التي في كل السور التي فيها القصة</w:t>
      </w:r>
    </w:p>
    <w:p w:rsidR="000B4B83" w:rsidRDefault="000B4B83" w:rsidP="000B4B83">
      <w:pPr>
        <w:jc w:val="right"/>
        <w:rPr>
          <w:rFonts w:hint="cs"/>
          <w:color w:val="0070C0"/>
          <w:sz w:val="32"/>
          <w:szCs w:val="32"/>
          <w:rtl/>
          <w:lang w:bidi="ar-MA"/>
        </w:rPr>
      </w:pPr>
      <w:r>
        <w:rPr>
          <w:rFonts w:hint="cs"/>
          <w:color w:val="0070C0"/>
          <w:sz w:val="32"/>
          <w:szCs w:val="32"/>
          <w:rtl/>
          <w:lang w:bidi="ar-MA"/>
        </w:rPr>
        <w:t xml:space="preserve">                        </w:t>
      </w:r>
      <w:r w:rsidRPr="000B4B83">
        <w:rPr>
          <w:rFonts w:hint="cs"/>
          <w:color w:val="00B050"/>
          <w:sz w:val="32"/>
          <w:szCs w:val="32"/>
          <w:rtl/>
          <w:lang w:bidi="ar-MA"/>
        </w:rPr>
        <w:t>ب</w:t>
      </w:r>
      <w:r>
        <w:rPr>
          <w:rFonts w:hint="cs"/>
          <w:color w:val="0070C0"/>
          <w:sz w:val="32"/>
          <w:szCs w:val="32"/>
          <w:rtl/>
          <w:lang w:bidi="ar-MA"/>
        </w:rPr>
        <w:t xml:space="preserve">- </w:t>
      </w:r>
      <w:r w:rsidR="00C52719" w:rsidRPr="000B4B83">
        <w:rPr>
          <w:rFonts w:hint="cs"/>
          <w:color w:val="0070C0"/>
          <w:sz w:val="32"/>
          <w:szCs w:val="32"/>
          <w:rtl/>
          <w:lang w:bidi="ar-MA"/>
        </w:rPr>
        <w:t>دراسة السور</w:t>
      </w:r>
      <w:r>
        <w:rPr>
          <w:rFonts w:hint="cs"/>
          <w:color w:val="0070C0"/>
          <w:sz w:val="32"/>
          <w:szCs w:val="32"/>
          <w:rtl/>
          <w:lang w:bidi="ar-MA"/>
        </w:rPr>
        <w:t xml:space="preserve"> التي </w:t>
      </w:r>
      <w:proofErr w:type="gramStart"/>
      <w:r>
        <w:rPr>
          <w:rFonts w:hint="cs"/>
          <w:color w:val="0070C0"/>
          <w:sz w:val="32"/>
          <w:szCs w:val="32"/>
          <w:rtl/>
          <w:lang w:bidi="ar-MA"/>
        </w:rPr>
        <w:t>فيها</w:t>
      </w:r>
      <w:proofErr w:type="gramEnd"/>
      <w:r>
        <w:rPr>
          <w:rFonts w:hint="cs"/>
          <w:color w:val="0070C0"/>
          <w:sz w:val="32"/>
          <w:szCs w:val="32"/>
          <w:rtl/>
          <w:lang w:bidi="ar-MA"/>
        </w:rPr>
        <w:t xml:space="preserve"> القص </w:t>
      </w:r>
    </w:p>
    <w:p w:rsidR="00A073B9" w:rsidRPr="000B4B83" w:rsidRDefault="000B4B83" w:rsidP="000B4B83">
      <w:pPr>
        <w:jc w:val="right"/>
        <w:rPr>
          <w:color w:val="0070C0"/>
          <w:sz w:val="32"/>
          <w:szCs w:val="32"/>
          <w:rtl/>
          <w:lang w:bidi="ar-MA"/>
        </w:rPr>
      </w:pPr>
      <w:r>
        <w:rPr>
          <w:rFonts w:hint="cs"/>
          <w:color w:val="0070C0"/>
          <w:sz w:val="32"/>
          <w:szCs w:val="32"/>
          <w:rtl/>
          <w:lang w:bidi="ar-MA"/>
        </w:rPr>
        <w:t xml:space="preserve">                        </w:t>
      </w:r>
      <w:r w:rsidRPr="000B4B83">
        <w:rPr>
          <w:rFonts w:hint="cs"/>
          <w:color w:val="00B050"/>
          <w:sz w:val="32"/>
          <w:szCs w:val="32"/>
          <w:rtl/>
          <w:lang w:bidi="ar-MA"/>
        </w:rPr>
        <w:t>ج</w:t>
      </w:r>
      <w:r>
        <w:rPr>
          <w:rFonts w:hint="cs"/>
          <w:color w:val="0070C0"/>
          <w:sz w:val="32"/>
          <w:szCs w:val="32"/>
          <w:rtl/>
          <w:lang w:bidi="ar-MA"/>
        </w:rPr>
        <w:t xml:space="preserve"> - </w:t>
      </w:r>
      <w:r w:rsidR="00A073B9" w:rsidRPr="000B4B83">
        <w:rPr>
          <w:rFonts w:hint="cs"/>
          <w:color w:val="0070C0"/>
          <w:sz w:val="32"/>
          <w:szCs w:val="32"/>
          <w:rtl/>
          <w:lang w:bidi="ar-MA"/>
        </w:rPr>
        <w:t>ال</w:t>
      </w:r>
      <w:r w:rsidR="00CB22C0" w:rsidRPr="000B4B83">
        <w:rPr>
          <w:rFonts w:hint="cs"/>
          <w:color w:val="0070C0"/>
          <w:sz w:val="32"/>
          <w:szCs w:val="32"/>
          <w:rtl/>
          <w:lang w:bidi="ar-MA"/>
        </w:rPr>
        <w:t>جمع والمقارنة للمواقف والأ</w:t>
      </w:r>
      <w:r w:rsidR="00C52719" w:rsidRPr="000B4B83">
        <w:rPr>
          <w:rFonts w:hint="cs"/>
          <w:color w:val="0070C0"/>
          <w:sz w:val="32"/>
          <w:szCs w:val="32"/>
          <w:rtl/>
          <w:lang w:bidi="ar-MA"/>
        </w:rPr>
        <w:t>لفاظ</w:t>
      </w:r>
    </w:p>
    <w:p w:rsidR="00A2757E" w:rsidRDefault="000B4B83" w:rsidP="00A2757E">
      <w:pPr>
        <w:jc w:val="right"/>
        <w:rPr>
          <w:rFonts w:hint="cs"/>
          <w:color w:val="7030A0"/>
          <w:sz w:val="32"/>
          <w:szCs w:val="32"/>
          <w:rtl/>
          <w:lang w:bidi="ar-MA"/>
        </w:rPr>
      </w:pPr>
      <w:r w:rsidRPr="000B4B83">
        <w:rPr>
          <w:rFonts w:hint="cs"/>
          <w:color w:val="7030A0"/>
          <w:sz w:val="32"/>
          <w:szCs w:val="32"/>
          <w:rtl/>
          <w:lang w:bidi="ar-MA"/>
        </w:rPr>
        <w:t>ثم أنجزنا التطبيق والمتمثل في تطبيق الخطوات الواردة في الشرائح على سورة طه</w:t>
      </w:r>
    </w:p>
    <w:p w:rsidR="00272E21" w:rsidRPr="00564B38" w:rsidRDefault="00564B38" w:rsidP="00A2757E">
      <w:pPr>
        <w:jc w:val="right"/>
        <w:rPr>
          <w:rFonts w:hint="cs"/>
          <w:color w:val="FF0000"/>
          <w:sz w:val="32"/>
          <w:szCs w:val="32"/>
          <w:rtl/>
          <w:lang w:bidi="ar-MA"/>
        </w:rPr>
      </w:pPr>
      <w:r w:rsidRPr="00564B38">
        <w:rPr>
          <w:rFonts w:hint="cs"/>
          <w:color w:val="FF0000"/>
          <w:sz w:val="32"/>
          <w:szCs w:val="32"/>
          <w:rtl/>
          <w:lang w:bidi="ar-MA"/>
        </w:rPr>
        <w:t>تقسيم السورة إ</w:t>
      </w:r>
      <w:r w:rsidR="00272E21" w:rsidRPr="00564B38">
        <w:rPr>
          <w:rFonts w:hint="cs"/>
          <w:color w:val="FF0000"/>
          <w:sz w:val="32"/>
          <w:szCs w:val="32"/>
          <w:rtl/>
          <w:lang w:bidi="ar-MA"/>
        </w:rPr>
        <w:t>لى مواضيع:</w:t>
      </w:r>
    </w:p>
    <w:p w:rsidR="00A2757E" w:rsidRDefault="00A2757E" w:rsidP="00A2757E">
      <w:pPr>
        <w:jc w:val="right"/>
        <w:rPr>
          <w:rFonts w:hint="cs"/>
          <w:color w:val="7030A0"/>
          <w:sz w:val="32"/>
          <w:szCs w:val="32"/>
          <w:rtl/>
          <w:lang w:bidi="ar-MA"/>
        </w:rPr>
      </w:pPr>
      <w:r>
        <w:rPr>
          <w:rFonts w:hint="cs"/>
          <w:color w:val="0070C0"/>
          <w:sz w:val="32"/>
          <w:szCs w:val="32"/>
          <w:rtl/>
          <w:lang w:bidi="ar-MA"/>
        </w:rPr>
        <w:t>-</w:t>
      </w:r>
      <w:r w:rsidRPr="00A2757E">
        <w:rPr>
          <w:rFonts w:hint="cs"/>
          <w:color w:val="0070C0"/>
          <w:sz w:val="32"/>
          <w:szCs w:val="32"/>
          <w:rtl/>
          <w:lang w:bidi="ar-MA"/>
        </w:rPr>
        <w:t>من بداية السورة إ</w:t>
      </w:r>
      <w:r w:rsidR="000B4B83" w:rsidRPr="00A2757E">
        <w:rPr>
          <w:rFonts w:hint="cs"/>
          <w:color w:val="0070C0"/>
          <w:sz w:val="32"/>
          <w:szCs w:val="32"/>
          <w:rtl/>
          <w:lang w:bidi="ar-MA"/>
        </w:rPr>
        <w:t xml:space="preserve">لى الآية </w:t>
      </w:r>
      <w:r>
        <w:rPr>
          <w:rFonts w:hint="cs"/>
          <w:color w:val="0070C0"/>
          <w:sz w:val="32"/>
          <w:szCs w:val="32"/>
          <w:rtl/>
          <w:lang w:bidi="ar-MA"/>
        </w:rPr>
        <w:t>4: بداية الرسالة أ</w:t>
      </w:r>
      <w:r w:rsidR="006B13EC" w:rsidRPr="00A2757E">
        <w:rPr>
          <w:rFonts w:hint="cs"/>
          <w:color w:val="0070C0"/>
          <w:sz w:val="32"/>
          <w:szCs w:val="32"/>
          <w:rtl/>
          <w:lang w:bidi="ar-MA"/>
        </w:rPr>
        <w:t xml:space="preserve">و </w:t>
      </w:r>
      <w:proofErr w:type="gramStart"/>
      <w:r w:rsidR="006B13EC" w:rsidRPr="00A2757E">
        <w:rPr>
          <w:rFonts w:hint="cs"/>
          <w:color w:val="0070C0"/>
          <w:sz w:val="32"/>
          <w:szCs w:val="32"/>
          <w:rtl/>
          <w:lang w:bidi="ar-MA"/>
        </w:rPr>
        <w:t>الوحي</w:t>
      </w:r>
      <w:proofErr w:type="gramEnd"/>
      <w:r w:rsidR="006B13EC" w:rsidRPr="00A2757E">
        <w:rPr>
          <w:rFonts w:hint="cs"/>
          <w:color w:val="0070C0"/>
          <w:sz w:val="32"/>
          <w:szCs w:val="32"/>
          <w:rtl/>
          <w:lang w:bidi="ar-MA"/>
        </w:rPr>
        <w:t xml:space="preserve"> مطلقا</w:t>
      </w:r>
    </w:p>
    <w:p w:rsidR="00A2757E" w:rsidRDefault="006B13EC" w:rsidP="00A2757E">
      <w:pPr>
        <w:jc w:val="right"/>
        <w:rPr>
          <w:rFonts w:hint="cs"/>
          <w:color w:val="0070C0"/>
          <w:sz w:val="32"/>
          <w:szCs w:val="32"/>
          <w:rtl/>
          <w:lang w:bidi="ar-MA"/>
        </w:rPr>
      </w:pPr>
      <w:r w:rsidRPr="00A2757E">
        <w:rPr>
          <w:rFonts w:hint="cs"/>
          <w:color w:val="0070C0"/>
          <w:sz w:val="32"/>
          <w:szCs w:val="32"/>
          <w:rtl/>
          <w:lang w:bidi="ar-MA"/>
        </w:rPr>
        <w:t xml:space="preserve">- </w:t>
      </w:r>
      <w:r w:rsidR="00A2757E">
        <w:rPr>
          <w:rFonts w:hint="cs"/>
          <w:color w:val="0070C0"/>
          <w:sz w:val="32"/>
          <w:szCs w:val="32"/>
          <w:rtl/>
          <w:lang w:bidi="ar-MA"/>
        </w:rPr>
        <w:t>من الآية 5 إلى الآية 8:</w:t>
      </w:r>
      <w:r w:rsidRPr="00A2757E">
        <w:rPr>
          <w:rFonts w:hint="cs"/>
          <w:color w:val="0070C0"/>
          <w:sz w:val="32"/>
          <w:szCs w:val="32"/>
          <w:rtl/>
          <w:lang w:bidi="ar-MA"/>
        </w:rPr>
        <w:t xml:space="preserve">حال المرسل  </w:t>
      </w:r>
      <w:r w:rsidR="00A2757E">
        <w:rPr>
          <w:rFonts w:hint="cs"/>
          <w:color w:val="0070C0"/>
          <w:sz w:val="32"/>
          <w:szCs w:val="32"/>
          <w:rtl/>
          <w:lang w:bidi="ar-MA"/>
        </w:rPr>
        <w:t>(</w:t>
      </w:r>
      <w:r w:rsidRPr="00A2757E">
        <w:rPr>
          <w:rFonts w:hint="cs"/>
          <w:color w:val="0070C0"/>
          <w:sz w:val="32"/>
          <w:szCs w:val="32"/>
          <w:rtl/>
          <w:lang w:bidi="ar-MA"/>
        </w:rPr>
        <w:t>الله و</w:t>
      </w:r>
      <w:r w:rsidR="00A2757E">
        <w:rPr>
          <w:rFonts w:hint="cs"/>
          <w:color w:val="0070C0"/>
          <w:sz w:val="32"/>
          <w:szCs w:val="32"/>
          <w:rtl/>
          <w:lang w:bidi="ar-MA"/>
        </w:rPr>
        <w:t xml:space="preserve"> ذكر </w:t>
      </w:r>
      <w:r w:rsidRPr="00A2757E">
        <w:rPr>
          <w:rFonts w:hint="cs"/>
          <w:color w:val="0070C0"/>
          <w:sz w:val="32"/>
          <w:szCs w:val="32"/>
          <w:rtl/>
          <w:lang w:bidi="ar-MA"/>
        </w:rPr>
        <w:t xml:space="preserve">صفاته </w:t>
      </w:r>
      <w:r w:rsidR="00A2757E">
        <w:rPr>
          <w:rFonts w:hint="cs"/>
          <w:color w:val="0070C0"/>
          <w:sz w:val="32"/>
          <w:szCs w:val="32"/>
          <w:rtl/>
          <w:lang w:bidi="ar-MA"/>
        </w:rPr>
        <w:t>)</w:t>
      </w:r>
    </w:p>
    <w:p w:rsidR="006B13EC" w:rsidRPr="00A2757E" w:rsidRDefault="00A2757E" w:rsidP="00A2757E">
      <w:pPr>
        <w:jc w:val="right"/>
        <w:rPr>
          <w:color w:val="7030A0"/>
          <w:sz w:val="32"/>
          <w:szCs w:val="32"/>
          <w:rtl/>
          <w:lang w:bidi="ar-MA"/>
        </w:rPr>
      </w:pPr>
      <w:r>
        <w:rPr>
          <w:rFonts w:hint="cs"/>
          <w:color w:val="0070C0"/>
          <w:sz w:val="32"/>
          <w:szCs w:val="32"/>
          <w:rtl/>
          <w:lang w:bidi="ar-MA"/>
        </w:rPr>
        <w:t xml:space="preserve">-من الآية 9 إلى الآية: 16: </w:t>
      </w:r>
      <w:proofErr w:type="gramStart"/>
      <w:r>
        <w:rPr>
          <w:rFonts w:hint="cs"/>
          <w:color w:val="0070C0"/>
          <w:sz w:val="32"/>
          <w:szCs w:val="32"/>
          <w:rtl/>
          <w:lang w:bidi="ar-MA"/>
        </w:rPr>
        <w:t>حال  الرسول</w:t>
      </w:r>
      <w:proofErr w:type="gramEnd"/>
      <w:r>
        <w:rPr>
          <w:rFonts w:hint="cs"/>
          <w:color w:val="0070C0"/>
          <w:sz w:val="32"/>
          <w:szCs w:val="32"/>
          <w:rtl/>
          <w:lang w:bidi="ar-MA"/>
        </w:rPr>
        <w:t xml:space="preserve"> (</w:t>
      </w:r>
      <w:r w:rsidR="006B13EC" w:rsidRPr="00A2757E">
        <w:rPr>
          <w:rFonts w:hint="cs"/>
          <w:color w:val="0070C0"/>
          <w:sz w:val="32"/>
          <w:szCs w:val="32"/>
          <w:rtl/>
          <w:lang w:bidi="ar-MA"/>
        </w:rPr>
        <w:t>عبودية موسى لله</w:t>
      </w:r>
      <w:r>
        <w:rPr>
          <w:rFonts w:hint="cs"/>
          <w:color w:val="0070C0"/>
          <w:sz w:val="32"/>
          <w:szCs w:val="32"/>
          <w:rtl/>
          <w:lang w:bidi="ar-MA"/>
        </w:rPr>
        <w:t xml:space="preserve"> تعالى)</w:t>
      </w:r>
    </w:p>
    <w:p w:rsidR="00A2757E" w:rsidRDefault="00A2757E" w:rsidP="00A073B9">
      <w:pPr>
        <w:jc w:val="right"/>
        <w:rPr>
          <w:rFonts w:hint="cs"/>
          <w:color w:val="0070C0"/>
          <w:sz w:val="32"/>
          <w:szCs w:val="32"/>
          <w:rtl/>
          <w:lang w:bidi="ar-MA"/>
        </w:rPr>
      </w:pPr>
      <w:r>
        <w:rPr>
          <w:rFonts w:hint="cs"/>
          <w:color w:val="0070C0"/>
          <w:sz w:val="32"/>
          <w:szCs w:val="32"/>
          <w:rtl/>
          <w:lang w:bidi="ar-MA"/>
        </w:rPr>
        <w:lastRenderedPageBreak/>
        <w:t xml:space="preserve"> يمكن الاعتماد على هذا المقطع إعداد كلمة حول</w:t>
      </w:r>
      <w:r w:rsidR="006B13EC" w:rsidRPr="000B4B83">
        <w:rPr>
          <w:rFonts w:hint="cs"/>
          <w:color w:val="0070C0"/>
          <w:sz w:val="32"/>
          <w:szCs w:val="32"/>
          <w:rtl/>
          <w:lang w:bidi="ar-MA"/>
        </w:rPr>
        <w:t xml:space="preserve"> منطلق للتوحيد وهداية الخلق</w:t>
      </w:r>
    </w:p>
    <w:p w:rsidR="00A2757E" w:rsidRDefault="006B13EC" w:rsidP="00A073B9">
      <w:pPr>
        <w:jc w:val="right"/>
        <w:rPr>
          <w:rFonts w:hint="cs"/>
          <w:color w:val="0070C0"/>
          <w:sz w:val="32"/>
          <w:szCs w:val="32"/>
          <w:rtl/>
          <w:lang w:bidi="ar-MA"/>
        </w:rPr>
      </w:pPr>
      <w:r w:rsidRPr="000B4B83">
        <w:rPr>
          <w:rFonts w:hint="cs"/>
          <w:color w:val="0070C0"/>
          <w:sz w:val="32"/>
          <w:szCs w:val="32"/>
          <w:rtl/>
          <w:lang w:bidi="ar-MA"/>
        </w:rPr>
        <w:t xml:space="preserve"> </w:t>
      </w:r>
      <w:r w:rsidRPr="000B4B83">
        <w:rPr>
          <w:color w:val="0070C0"/>
          <w:sz w:val="32"/>
          <w:szCs w:val="32"/>
          <w:rtl/>
          <w:lang w:bidi="ar-MA"/>
        </w:rPr>
        <w:t>–</w:t>
      </w:r>
      <w:r w:rsidRPr="000B4B83">
        <w:rPr>
          <w:rFonts w:hint="cs"/>
          <w:color w:val="0070C0"/>
          <w:sz w:val="32"/>
          <w:szCs w:val="32"/>
          <w:rtl/>
          <w:lang w:bidi="ar-MA"/>
        </w:rPr>
        <w:t xml:space="preserve"> </w:t>
      </w:r>
      <w:r w:rsidR="00A2757E">
        <w:rPr>
          <w:rFonts w:hint="cs"/>
          <w:color w:val="0070C0"/>
          <w:sz w:val="32"/>
          <w:szCs w:val="32"/>
          <w:rtl/>
          <w:lang w:bidi="ar-MA"/>
        </w:rPr>
        <w:t>من الآية : 17 إلى الآية :41: إعداد موسى عليه السلام وتكليفه بالرسالة</w:t>
      </w:r>
    </w:p>
    <w:p w:rsidR="00A2757E" w:rsidRDefault="006B13EC" w:rsidP="00A2757E">
      <w:pPr>
        <w:jc w:val="right"/>
        <w:rPr>
          <w:rFonts w:hint="cs"/>
          <w:color w:val="0070C0"/>
          <w:sz w:val="32"/>
          <w:szCs w:val="32"/>
          <w:rtl/>
          <w:lang w:bidi="ar-MA"/>
        </w:rPr>
      </w:pPr>
      <w:r w:rsidRPr="000B4B83">
        <w:rPr>
          <w:color w:val="0070C0"/>
          <w:sz w:val="32"/>
          <w:szCs w:val="32"/>
          <w:rtl/>
          <w:lang w:bidi="ar-MA"/>
        </w:rPr>
        <w:t>–</w:t>
      </w:r>
      <w:r w:rsidR="00A2757E">
        <w:rPr>
          <w:rFonts w:hint="cs"/>
          <w:color w:val="0070C0"/>
          <w:sz w:val="32"/>
          <w:szCs w:val="32"/>
          <w:rtl/>
          <w:lang w:bidi="ar-MA"/>
        </w:rPr>
        <w:t xml:space="preserve">من الآية55 إلى الآية </w:t>
      </w:r>
      <w:proofErr w:type="gramStart"/>
      <w:r w:rsidR="00A2757E">
        <w:rPr>
          <w:rFonts w:hint="cs"/>
          <w:color w:val="0070C0"/>
          <w:sz w:val="32"/>
          <w:szCs w:val="32"/>
          <w:rtl/>
          <w:lang w:bidi="ar-MA"/>
        </w:rPr>
        <w:t>68</w:t>
      </w:r>
      <w:r w:rsidR="00A2757E" w:rsidRPr="00A2757E">
        <w:rPr>
          <w:rFonts w:hint="cs"/>
          <w:color w:val="0070C0"/>
          <w:sz w:val="32"/>
          <w:szCs w:val="32"/>
          <w:rtl/>
          <w:lang w:bidi="ar-MA"/>
        </w:rPr>
        <w:t xml:space="preserve"> </w:t>
      </w:r>
      <w:r w:rsidR="00A2757E">
        <w:rPr>
          <w:rFonts w:hint="cs"/>
          <w:color w:val="0070C0"/>
          <w:sz w:val="32"/>
          <w:szCs w:val="32"/>
          <w:rtl/>
          <w:lang w:bidi="ar-MA"/>
        </w:rPr>
        <w:t>:</w:t>
      </w:r>
      <w:proofErr w:type="gramEnd"/>
      <w:r w:rsidR="00A2757E">
        <w:rPr>
          <w:rFonts w:hint="cs"/>
          <w:color w:val="0070C0"/>
          <w:sz w:val="32"/>
          <w:szCs w:val="32"/>
          <w:rtl/>
          <w:lang w:bidi="ar-MA"/>
        </w:rPr>
        <w:t>حال م</w:t>
      </w:r>
      <w:r w:rsidR="00A2757E" w:rsidRPr="000B4B83">
        <w:rPr>
          <w:rFonts w:hint="cs"/>
          <w:color w:val="0070C0"/>
          <w:sz w:val="32"/>
          <w:szCs w:val="32"/>
          <w:rtl/>
          <w:lang w:bidi="ar-MA"/>
        </w:rPr>
        <w:t>نكر</w:t>
      </w:r>
      <w:r w:rsidR="00A2757E">
        <w:rPr>
          <w:rFonts w:hint="cs"/>
          <w:color w:val="0070C0"/>
          <w:sz w:val="32"/>
          <w:szCs w:val="32"/>
          <w:rtl/>
          <w:lang w:bidi="ar-MA"/>
        </w:rPr>
        <w:t>ي</w:t>
      </w:r>
      <w:r w:rsidR="00A2757E" w:rsidRPr="000B4B83">
        <w:rPr>
          <w:rFonts w:hint="cs"/>
          <w:color w:val="0070C0"/>
          <w:sz w:val="32"/>
          <w:szCs w:val="32"/>
          <w:rtl/>
          <w:lang w:bidi="ar-MA"/>
        </w:rPr>
        <w:t xml:space="preserve"> الرسالة</w:t>
      </w:r>
      <w:r w:rsidRPr="000B4B83">
        <w:rPr>
          <w:rFonts w:hint="cs"/>
          <w:color w:val="0070C0"/>
          <w:sz w:val="32"/>
          <w:szCs w:val="32"/>
          <w:rtl/>
          <w:lang w:bidi="ar-MA"/>
        </w:rPr>
        <w:t xml:space="preserve"> </w:t>
      </w:r>
    </w:p>
    <w:p w:rsidR="006B13EC" w:rsidRPr="00272E21" w:rsidRDefault="00A2757E" w:rsidP="00272E21">
      <w:pPr>
        <w:pStyle w:val="Paragraphedeliste"/>
        <w:numPr>
          <w:ilvl w:val="0"/>
          <w:numId w:val="2"/>
        </w:numPr>
        <w:jc w:val="right"/>
        <w:rPr>
          <w:color w:val="0070C0"/>
          <w:sz w:val="32"/>
          <w:szCs w:val="32"/>
          <w:rtl/>
          <w:lang w:bidi="ar-MA"/>
        </w:rPr>
      </w:pPr>
      <w:r w:rsidRPr="00272E21">
        <w:rPr>
          <w:rFonts w:hint="cs"/>
          <w:color w:val="0070C0"/>
          <w:sz w:val="32"/>
          <w:szCs w:val="32"/>
          <w:rtl/>
          <w:lang w:bidi="ar-MA"/>
        </w:rPr>
        <w:t xml:space="preserve">من الآية 69 إلى الآية 76 : </w:t>
      </w:r>
      <w:r w:rsidR="00272E21">
        <w:rPr>
          <w:rFonts w:hint="cs"/>
          <w:color w:val="0070C0"/>
          <w:sz w:val="32"/>
          <w:szCs w:val="32"/>
          <w:rtl/>
          <w:lang w:bidi="ar-MA"/>
        </w:rPr>
        <w:t xml:space="preserve">ابتلاء من اتبع الرسالة وآمن </w:t>
      </w:r>
      <w:proofErr w:type="spellStart"/>
      <w:r w:rsidR="00272E21">
        <w:rPr>
          <w:rFonts w:hint="cs"/>
          <w:color w:val="0070C0"/>
          <w:sz w:val="32"/>
          <w:szCs w:val="32"/>
          <w:rtl/>
          <w:lang w:bidi="ar-MA"/>
        </w:rPr>
        <w:t>بها</w:t>
      </w:r>
      <w:proofErr w:type="spellEnd"/>
      <w:r w:rsidR="00272E21">
        <w:rPr>
          <w:rFonts w:hint="cs"/>
          <w:color w:val="0070C0"/>
          <w:sz w:val="32"/>
          <w:szCs w:val="32"/>
          <w:rtl/>
          <w:lang w:bidi="ar-MA"/>
        </w:rPr>
        <w:t xml:space="preserve"> ومصيره المتمثل في الجنة .</w:t>
      </w:r>
    </w:p>
    <w:p w:rsidR="00272E21" w:rsidRPr="00564B38" w:rsidRDefault="00272E21" w:rsidP="00A073B9">
      <w:pPr>
        <w:jc w:val="right"/>
        <w:rPr>
          <w:rFonts w:hint="cs"/>
          <w:color w:val="FF0000"/>
          <w:sz w:val="32"/>
          <w:szCs w:val="32"/>
          <w:rtl/>
          <w:lang w:bidi="ar-MA"/>
        </w:rPr>
      </w:pPr>
      <w:r w:rsidRPr="00564B38">
        <w:rPr>
          <w:rFonts w:hint="cs"/>
          <w:color w:val="FF0000"/>
          <w:sz w:val="32"/>
          <w:szCs w:val="32"/>
          <w:rtl/>
          <w:lang w:bidi="ar-MA"/>
        </w:rPr>
        <w:t>ملاحظة القصص الأخرى في السورة</w:t>
      </w:r>
    </w:p>
    <w:p w:rsidR="00DE4A94" w:rsidRDefault="0042504B" w:rsidP="00A073B9">
      <w:pPr>
        <w:jc w:val="right"/>
        <w:rPr>
          <w:rFonts w:hint="cs"/>
          <w:color w:val="0070C0"/>
          <w:sz w:val="32"/>
          <w:szCs w:val="32"/>
          <w:rtl/>
          <w:lang w:bidi="ar-MA"/>
        </w:rPr>
      </w:pPr>
      <w:proofErr w:type="gramStart"/>
      <w:r w:rsidRPr="000B4B83">
        <w:rPr>
          <w:rFonts w:hint="cs"/>
          <w:color w:val="0070C0"/>
          <w:sz w:val="32"/>
          <w:szCs w:val="32"/>
          <w:rtl/>
          <w:lang w:bidi="ar-MA"/>
        </w:rPr>
        <w:t>قصة</w:t>
      </w:r>
      <w:proofErr w:type="gramEnd"/>
      <w:r w:rsidRPr="000B4B83">
        <w:rPr>
          <w:rFonts w:hint="cs"/>
          <w:color w:val="0070C0"/>
          <w:sz w:val="32"/>
          <w:szCs w:val="32"/>
          <w:rtl/>
          <w:lang w:bidi="ar-MA"/>
        </w:rPr>
        <w:t xml:space="preserve"> ادم</w:t>
      </w:r>
      <w:r w:rsidR="00DE4A94" w:rsidRPr="000B4B83">
        <w:rPr>
          <w:rFonts w:hint="cs"/>
          <w:color w:val="0070C0"/>
          <w:sz w:val="32"/>
          <w:szCs w:val="32"/>
          <w:rtl/>
          <w:lang w:bidi="ar-MA"/>
        </w:rPr>
        <w:t xml:space="preserve"> وعداوة الشيطان له</w:t>
      </w:r>
    </w:p>
    <w:p w:rsidR="00272E21" w:rsidRPr="00564B38" w:rsidRDefault="00272E21" w:rsidP="00272E21">
      <w:pPr>
        <w:jc w:val="right"/>
        <w:rPr>
          <w:rFonts w:hint="cs"/>
          <w:color w:val="FF0000"/>
          <w:sz w:val="32"/>
          <w:szCs w:val="32"/>
          <w:rtl/>
          <w:lang w:bidi="ar-MA"/>
        </w:rPr>
      </w:pPr>
      <w:r w:rsidRPr="00564B38">
        <w:rPr>
          <w:rFonts w:hint="cs"/>
          <w:color w:val="FF0000"/>
          <w:sz w:val="32"/>
          <w:szCs w:val="32"/>
          <w:rtl/>
          <w:lang w:bidi="ar-MA"/>
        </w:rPr>
        <w:t>ملاحظة أسماء الله في السورة:</w:t>
      </w:r>
    </w:p>
    <w:p w:rsidR="00771AEF" w:rsidRPr="000B4B83" w:rsidRDefault="00272E21" w:rsidP="00272E21">
      <w:pPr>
        <w:jc w:val="right"/>
        <w:rPr>
          <w:color w:val="0070C0"/>
          <w:sz w:val="32"/>
          <w:szCs w:val="32"/>
          <w:rtl/>
          <w:lang w:bidi="ar-MA"/>
        </w:rPr>
      </w:pPr>
      <w:r>
        <w:rPr>
          <w:rFonts w:hint="cs"/>
          <w:color w:val="0070C0"/>
          <w:sz w:val="32"/>
          <w:szCs w:val="32"/>
          <w:rtl/>
          <w:lang w:bidi="ar-MA"/>
        </w:rPr>
        <w:t>السمع</w:t>
      </w:r>
      <w:r w:rsidR="00771AEF" w:rsidRPr="000B4B83">
        <w:rPr>
          <w:rFonts w:hint="cs"/>
          <w:color w:val="0070C0"/>
          <w:sz w:val="32"/>
          <w:szCs w:val="32"/>
          <w:rtl/>
          <w:lang w:bidi="ar-MA"/>
        </w:rPr>
        <w:t xml:space="preserve"> البصر</w:t>
      </w:r>
      <w:r w:rsidR="00564B38">
        <w:rPr>
          <w:rFonts w:hint="cs"/>
          <w:color w:val="0070C0"/>
          <w:sz w:val="32"/>
          <w:szCs w:val="32"/>
          <w:rtl/>
          <w:lang w:bidi="ar-MA"/>
        </w:rPr>
        <w:t xml:space="preserve"> </w:t>
      </w:r>
      <w:r>
        <w:rPr>
          <w:rFonts w:hint="cs"/>
          <w:color w:val="0070C0"/>
          <w:sz w:val="32"/>
          <w:szCs w:val="32"/>
          <w:rtl/>
          <w:lang w:bidi="ar-MA"/>
        </w:rPr>
        <w:t>في آية {قال لا تخافا إنني معكما أسمع وأرى}</w:t>
      </w:r>
      <w:r w:rsidR="00771AEF" w:rsidRPr="000B4B83">
        <w:rPr>
          <w:rFonts w:hint="cs"/>
          <w:color w:val="0070C0"/>
          <w:sz w:val="32"/>
          <w:szCs w:val="32"/>
          <w:rtl/>
          <w:lang w:bidi="ar-MA"/>
        </w:rPr>
        <w:t xml:space="preserve"> </w:t>
      </w:r>
      <w:r w:rsidR="00CB22C0" w:rsidRPr="000B4B83">
        <w:rPr>
          <w:rFonts w:hint="cs"/>
          <w:color w:val="0070C0"/>
          <w:sz w:val="32"/>
          <w:szCs w:val="32"/>
          <w:rtl/>
          <w:lang w:bidi="ar-MA"/>
        </w:rPr>
        <w:t xml:space="preserve"> تأ</w:t>
      </w:r>
      <w:r w:rsidR="00771AEF" w:rsidRPr="000B4B83">
        <w:rPr>
          <w:rFonts w:hint="cs"/>
          <w:color w:val="0070C0"/>
          <w:sz w:val="32"/>
          <w:szCs w:val="32"/>
          <w:rtl/>
          <w:lang w:bidi="ar-MA"/>
        </w:rPr>
        <w:t xml:space="preserve">ييد الله </w:t>
      </w:r>
      <w:r>
        <w:rPr>
          <w:rFonts w:hint="cs"/>
          <w:color w:val="0070C0"/>
          <w:sz w:val="32"/>
          <w:szCs w:val="32"/>
          <w:rtl/>
          <w:lang w:bidi="ar-MA"/>
        </w:rPr>
        <w:t>ل</w:t>
      </w:r>
      <w:r w:rsidR="00771AEF" w:rsidRPr="000B4B83">
        <w:rPr>
          <w:rFonts w:hint="cs"/>
          <w:color w:val="0070C0"/>
          <w:sz w:val="32"/>
          <w:szCs w:val="32"/>
          <w:rtl/>
          <w:lang w:bidi="ar-MA"/>
        </w:rPr>
        <w:t xml:space="preserve">رسله وعباده الصالحين و حفظه لهم </w:t>
      </w:r>
      <w:r>
        <w:rPr>
          <w:rFonts w:hint="cs"/>
          <w:color w:val="0070C0"/>
          <w:sz w:val="32"/>
          <w:szCs w:val="32"/>
          <w:rtl/>
          <w:lang w:bidi="ar-MA"/>
        </w:rPr>
        <w:t>= معيته ل</w:t>
      </w:r>
      <w:r w:rsidR="00771AEF" w:rsidRPr="000B4B83">
        <w:rPr>
          <w:rFonts w:hint="cs"/>
          <w:color w:val="0070C0"/>
          <w:sz w:val="32"/>
          <w:szCs w:val="32"/>
          <w:rtl/>
          <w:lang w:bidi="ar-MA"/>
        </w:rPr>
        <w:t>هم</w:t>
      </w:r>
    </w:p>
    <w:p w:rsidR="00272E21" w:rsidRPr="00564B38" w:rsidRDefault="00272E21" w:rsidP="00A073B9">
      <w:pPr>
        <w:jc w:val="right"/>
        <w:rPr>
          <w:rFonts w:hint="cs"/>
          <w:color w:val="FF0000"/>
          <w:sz w:val="32"/>
          <w:szCs w:val="32"/>
          <w:rtl/>
          <w:lang w:bidi="ar-MA"/>
        </w:rPr>
      </w:pPr>
      <w:r w:rsidRPr="00564B38">
        <w:rPr>
          <w:rFonts w:hint="cs"/>
          <w:color w:val="FF0000"/>
          <w:sz w:val="32"/>
          <w:szCs w:val="32"/>
          <w:rtl/>
          <w:lang w:bidi="ar-MA"/>
        </w:rPr>
        <w:t xml:space="preserve"> </w:t>
      </w:r>
      <w:proofErr w:type="gramStart"/>
      <w:r w:rsidRPr="00564B38">
        <w:rPr>
          <w:rFonts w:hint="cs"/>
          <w:color w:val="FF0000"/>
          <w:sz w:val="32"/>
          <w:szCs w:val="32"/>
          <w:rtl/>
          <w:lang w:bidi="ar-MA"/>
        </w:rPr>
        <w:t>الجمع</w:t>
      </w:r>
      <w:proofErr w:type="gramEnd"/>
      <w:r w:rsidRPr="00564B38">
        <w:rPr>
          <w:rFonts w:hint="cs"/>
          <w:color w:val="FF0000"/>
          <w:sz w:val="32"/>
          <w:szCs w:val="32"/>
          <w:rtl/>
          <w:lang w:bidi="ar-MA"/>
        </w:rPr>
        <w:t xml:space="preserve"> والمقارنة:</w:t>
      </w:r>
    </w:p>
    <w:p w:rsidR="00272E21" w:rsidRDefault="00DE4A94" w:rsidP="00272E21">
      <w:pPr>
        <w:jc w:val="right"/>
        <w:rPr>
          <w:rFonts w:hint="cs"/>
          <w:color w:val="0070C0"/>
          <w:sz w:val="32"/>
          <w:szCs w:val="32"/>
          <w:rtl/>
          <w:lang w:bidi="ar-MA"/>
        </w:rPr>
      </w:pPr>
      <w:r w:rsidRPr="000B4B83">
        <w:rPr>
          <w:rFonts w:hint="cs"/>
          <w:color w:val="0070C0"/>
          <w:sz w:val="32"/>
          <w:szCs w:val="32"/>
          <w:rtl/>
          <w:lang w:bidi="ar-MA"/>
        </w:rPr>
        <w:t xml:space="preserve">سورة </w:t>
      </w:r>
      <w:proofErr w:type="spellStart"/>
      <w:r w:rsidRPr="000B4B83">
        <w:rPr>
          <w:rFonts w:hint="cs"/>
          <w:color w:val="0070C0"/>
          <w:sz w:val="32"/>
          <w:szCs w:val="32"/>
          <w:rtl/>
          <w:lang w:bidi="ar-MA"/>
        </w:rPr>
        <w:t>غافر</w:t>
      </w:r>
      <w:r w:rsidR="00564B38">
        <w:rPr>
          <w:rFonts w:hint="cs"/>
          <w:color w:val="0070C0"/>
          <w:sz w:val="32"/>
          <w:szCs w:val="32"/>
          <w:rtl/>
          <w:lang w:bidi="ar-MA"/>
        </w:rPr>
        <w:t>من</w:t>
      </w:r>
      <w:proofErr w:type="spellEnd"/>
      <w:r w:rsidR="00564B38">
        <w:rPr>
          <w:rFonts w:hint="cs"/>
          <w:color w:val="0070C0"/>
          <w:sz w:val="32"/>
          <w:szCs w:val="32"/>
          <w:rtl/>
          <w:lang w:bidi="ar-MA"/>
        </w:rPr>
        <w:t xml:space="preserve"> الآية 23 إلى الآية 27:</w:t>
      </w:r>
      <w:r w:rsidRPr="000B4B83">
        <w:rPr>
          <w:rFonts w:hint="cs"/>
          <w:color w:val="0070C0"/>
          <w:sz w:val="32"/>
          <w:szCs w:val="32"/>
          <w:rtl/>
          <w:lang w:bidi="ar-MA"/>
        </w:rPr>
        <w:t xml:space="preserve"> الحرب بين الحق والباطل</w:t>
      </w:r>
    </w:p>
    <w:p w:rsidR="00DE4A94" w:rsidRPr="000B4B83" w:rsidRDefault="00272E21" w:rsidP="00272E21">
      <w:pPr>
        <w:jc w:val="right"/>
        <w:rPr>
          <w:color w:val="0070C0"/>
          <w:sz w:val="32"/>
          <w:szCs w:val="32"/>
          <w:rtl/>
          <w:lang w:bidi="ar-MA"/>
        </w:rPr>
      </w:pPr>
      <w:r>
        <w:rPr>
          <w:rFonts w:hint="cs"/>
          <w:color w:val="0070C0"/>
          <w:sz w:val="32"/>
          <w:szCs w:val="32"/>
          <w:rtl/>
          <w:lang w:bidi="ar-MA"/>
        </w:rPr>
        <w:t xml:space="preserve">جاء في سورة </w:t>
      </w:r>
      <w:r w:rsidR="00CB22C0" w:rsidRPr="000B4B83">
        <w:rPr>
          <w:rFonts w:hint="cs"/>
          <w:color w:val="0070C0"/>
          <w:sz w:val="32"/>
          <w:szCs w:val="32"/>
          <w:rtl/>
          <w:lang w:bidi="ar-MA"/>
        </w:rPr>
        <w:t xml:space="preserve">النمل </w:t>
      </w:r>
      <w:r>
        <w:rPr>
          <w:rFonts w:hint="cs"/>
          <w:color w:val="0070C0"/>
          <w:sz w:val="32"/>
          <w:szCs w:val="32"/>
          <w:rtl/>
          <w:lang w:bidi="ar-MA"/>
        </w:rPr>
        <w:t xml:space="preserve">: {فلما رآها </w:t>
      </w:r>
      <w:proofErr w:type="spellStart"/>
      <w:r>
        <w:rPr>
          <w:rFonts w:hint="cs"/>
          <w:color w:val="0070C0"/>
          <w:sz w:val="32"/>
          <w:szCs w:val="32"/>
          <w:rtl/>
          <w:lang w:bidi="ar-MA"/>
        </w:rPr>
        <w:t>تهتز</w:t>
      </w:r>
      <w:proofErr w:type="spellEnd"/>
      <w:r>
        <w:rPr>
          <w:rFonts w:hint="cs"/>
          <w:color w:val="0070C0"/>
          <w:sz w:val="32"/>
          <w:szCs w:val="32"/>
          <w:rtl/>
          <w:lang w:bidi="ar-MA"/>
        </w:rPr>
        <w:t xml:space="preserve"> كأنها </w:t>
      </w:r>
      <w:r w:rsidR="00CB22C0" w:rsidRPr="000B4B83">
        <w:rPr>
          <w:rFonts w:hint="cs"/>
          <w:color w:val="0070C0"/>
          <w:sz w:val="32"/>
          <w:szCs w:val="32"/>
          <w:rtl/>
          <w:lang w:bidi="ar-MA"/>
        </w:rPr>
        <w:t xml:space="preserve">جان </w:t>
      </w:r>
      <w:r>
        <w:rPr>
          <w:rFonts w:hint="cs"/>
          <w:color w:val="0070C0"/>
          <w:sz w:val="32"/>
          <w:szCs w:val="32"/>
          <w:rtl/>
          <w:lang w:bidi="ar-MA"/>
        </w:rPr>
        <w:t>} في حين جاء في سورة طه {فأوجس في نفسه خيفة موسى}</w:t>
      </w:r>
      <w:r w:rsidR="00CB22C0" w:rsidRPr="000B4B83">
        <w:rPr>
          <w:rFonts w:hint="cs"/>
          <w:color w:val="0070C0"/>
          <w:sz w:val="32"/>
          <w:szCs w:val="32"/>
          <w:rtl/>
          <w:lang w:bidi="ar-MA"/>
        </w:rPr>
        <w:t xml:space="preserve">تهيئ </w:t>
      </w:r>
      <w:r>
        <w:rPr>
          <w:rFonts w:hint="cs"/>
          <w:color w:val="0070C0"/>
          <w:sz w:val="32"/>
          <w:szCs w:val="32"/>
          <w:rtl/>
          <w:lang w:bidi="ar-MA"/>
        </w:rPr>
        <w:t>الله ل</w:t>
      </w:r>
      <w:r w:rsidR="00CB22C0" w:rsidRPr="000B4B83">
        <w:rPr>
          <w:rFonts w:hint="cs"/>
          <w:color w:val="0070C0"/>
          <w:sz w:val="32"/>
          <w:szCs w:val="32"/>
          <w:rtl/>
          <w:lang w:bidi="ar-MA"/>
        </w:rPr>
        <w:t>موسى وإ</w:t>
      </w:r>
      <w:r w:rsidR="00DE4A94" w:rsidRPr="000B4B83">
        <w:rPr>
          <w:rFonts w:hint="cs"/>
          <w:color w:val="0070C0"/>
          <w:sz w:val="32"/>
          <w:szCs w:val="32"/>
          <w:rtl/>
          <w:lang w:bidi="ar-MA"/>
        </w:rPr>
        <w:t>ع</w:t>
      </w:r>
      <w:r>
        <w:rPr>
          <w:rFonts w:hint="cs"/>
          <w:color w:val="0070C0"/>
          <w:sz w:val="32"/>
          <w:szCs w:val="32"/>
          <w:rtl/>
          <w:lang w:bidi="ar-MA"/>
        </w:rPr>
        <w:t xml:space="preserve">داده له  لملاقاة السحرة كي لا يفتن  </w:t>
      </w:r>
    </w:p>
    <w:p w:rsidR="00DE4A94" w:rsidRDefault="00272E21" w:rsidP="00564B38">
      <w:pPr>
        <w:jc w:val="right"/>
        <w:rPr>
          <w:rFonts w:hint="cs"/>
          <w:color w:val="0070C0"/>
          <w:sz w:val="32"/>
          <w:szCs w:val="32"/>
          <w:rtl/>
          <w:lang w:bidi="ar-MA"/>
        </w:rPr>
      </w:pPr>
      <w:r>
        <w:rPr>
          <w:rFonts w:hint="cs"/>
          <w:color w:val="0070C0"/>
          <w:sz w:val="32"/>
          <w:szCs w:val="32"/>
          <w:rtl/>
          <w:lang w:bidi="ar-MA"/>
        </w:rPr>
        <w:t xml:space="preserve">يمكن الاستفادة من </w:t>
      </w:r>
      <w:proofErr w:type="gramStart"/>
      <w:r>
        <w:rPr>
          <w:rFonts w:hint="cs"/>
          <w:color w:val="0070C0"/>
          <w:sz w:val="32"/>
          <w:szCs w:val="32"/>
          <w:rtl/>
          <w:lang w:bidi="ar-MA"/>
        </w:rPr>
        <w:t xml:space="preserve">هذا </w:t>
      </w:r>
      <w:r w:rsidR="00CB22C0" w:rsidRPr="000B4B83">
        <w:rPr>
          <w:rFonts w:hint="cs"/>
          <w:color w:val="0070C0"/>
          <w:sz w:val="32"/>
          <w:szCs w:val="32"/>
          <w:rtl/>
          <w:lang w:bidi="ar-MA"/>
        </w:rPr>
        <w:t xml:space="preserve"> </w:t>
      </w:r>
      <w:r>
        <w:rPr>
          <w:rFonts w:hint="cs"/>
          <w:color w:val="0070C0"/>
          <w:sz w:val="32"/>
          <w:szCs w:val="32"/>
          <w:rtl/>
          <w:lang w:bidi="ar-MA"/>
        </w:rPr>
        <w:t>ل</w:t>
      </w:r>
      <w:r w:rsidR="00CB22C0" w:rsidRPr="000B4B83">
        <w:rPr>
          <w:rFonts w:hint="cs"/>
          <w:color w:val="0070C0"/>
          <w:sz w:val="32"/>
          <w:szCs w:val="32"/>
          <w:rtl/>
          <w:lang w:bidi="ar-MA"/>
        </w:rPr>
        <w:t>إ</w:t>
      </w:r>
      <w:r>
        <w:rPr>
          <w:rFonts w:hint="cs"/>
          <w:color w:val="0070C0"/>
          <w:sz w:val="32"/>
          <w:szCs w:val="32"/>
          <w:rtl/>
          <w:lang w:bidi="ar-MA"/>
        </w:rPr>
        <w:t>عداد</w:t>
      </w:r>
      <w:proofErr w:type="gramEnd"/>
      <w:r>
        <w:rPr>
          <w:rFonts w:hint="cs"/>
          <w:color w:val="0070C0"/>
          <w:sz w:val="32"/>
          <w:szCs w:val="32"/>
          <w:rtl/>
          <w:lang w:bidi="ar-MA"/>
        </w:rPr>
        <w:t xml:space="preserve"> </w:t>
      </w:r>
      <w:r w:rsidR="00DE4A94" w:rsidRPr="000B4B83">
        <w:rPr>
          <w:rFonts w:hint="cs"/>
          <w:color w:val="0070C0"/>
          <w:sz w:val="32"/>
          <w:szCs w:val="32"/>
          <w:rtl/>
          <w:lang w:bidi="ar-MA"/>
        </w:rPr>
        <w:t>شخص للدعوة</w:t>
      </w:r>
      <w:r w:rsidR="00564B38">
        <w:rPr>
          <w:rFonts w:hint="cs"/>
          <w:color w:val="0070C0"/>
          <w:sz w:val="32"/>
          <w:szCs w:val="32"/>
          <w:rtl/>
          <w:lang w:bidi="ar-MA"/>
        </w:rPr>
        <w:t xml:space="preserve"> </w:t>
      </w:r>
      <w:r w:rsidR="00CB22C0" w:rsidRPr="000B4B83">
        <w:rPr>
          <w:rFonts w:hint="cs"/>
          <w:color w:val="0070C0"/>
          <w:sz w:val="32"/>
          <w:szCs w:val="32"/>
          <w:rtl/>
          <w:lang w:bidi="ar-MA"/>
        </w:rPr>
        <w:t>مع سرد أ</w:t>
      </w:r>
      <w:r w:rsidR="00DE4A94" w:rsidRPr="000B4B83">
        <w:rPr>
          <w:rFonts w:hint="cs"/>
          <w:color w:val="0070C0"/>
          <w:sz w:val="32"/>
          <w:szCs w:val="32"/>
          <w:rtl/>
          <w:lang w:bidi="ar-MA"/>
        </w:rPr>
        <w:t>حداث من قصة موسى</w:t>
      </w:r>
    </w:p>
    <w:p w:rsidR="00564B38" w:rsidRDefault="00564B38" w:rsidP="00564B38">
      <w:pPr>
        <w:jc w:val="right"/>
        <w:rPr>
          <w:rFonts w:hint="cs"/>
          <w:color w:val="0070C0"/>
          <w:sz w:val="32"/>
          <w:szCs w:val="32"/>
          <w:rtl/>
          <w:lang w:bidi="ar-MA"/>
        </w:rPr>
      </w:pPr>
    </w:p>
    <w:p w:rsidR="00564B38" w:rsidRPr="000B4B83" w:rsidRDefault="00564B38" w:rsidP="00564B38">
      <w:pPr>
        <w:jc w:val="right"/>
        <w:rPr>
          <w:color w:val="0070C0"/>
          <w:sz w:val="32"/>
          <w:szCs w:val="32"/>
          <w:rtl/>
          <w:lang w:bidi="ar-MA"/>
        </w:rPr>
      </w:pPr>
    </w:p>
    <w:p w:rsidR="00771AEF" w:rsidRPr="000B4B83" w:rsidRDefault="00771AEF" w:rsidP="00A073B9">
      <w:pPr>
        <w:jc w:val="right"/>
        <w:rPr>
          <w:color w:val="0070C0"/>
          <w:sz w:val="32"/>
          <w:szCs w:val="32"/>
          <w:rtl/>
          <w:lang w:bidi="ar-MA"/>
        </w:rPr>
      </w:pPr>
    </w:p>
    <w:p w:rsidR="00771AEF" w:rsidRPr="000B4B83" w:rsidRDefault="00771AEF" w:rsidP="00A073B9">
      <w:pPr>
        <w:jc w:val="right"/>
        <w:rPr>
          <w:color w:val="0070C0"/>
          <w:sz w:val="32"/>
          <w:szCs w:val="32"/>
          <w:rtl/>
          <w:lang w:bidi="ar-MA"/>
        </w:rPr>
      </w:pPr>
    </w:p>
    <w:p w:rsidR="00A073B9" w:rsidRPr="000B4B83" w:rsidRDefault="00A073B9" w:rsidP="00A073B9">
      <w:pPr>
        <w:jc w:val="center"/>
        <w:rPr>
          <w:color w:val="0070C0"/>
          <w:sz w:val="32"/>
          <w:szCs w:val="32"/>
          <w:rtl/>
          <w:lang w:bidi="ar-MA"/>
        </w:rPr>
      </w:pPr>
    </w:p>
    <w:p w:rsidR="00A073B9" w:rsidRPr="000B4B83" w:rsidRDefault="00A073B9" w:rsidP="00A073B9">
      <w:pPr>
        <w:rPr>
          <w:color w:val="0070C0"/>
          <w:sz w:val="32"/>
          <w:szCs w:val="32"/>
          <w:lang w:bidi="ar-MA"/>
        </w:rPr>
      </w:pPr>
    </w:p>
    <w:p w:rsidR="00A073B9" w:rsidRPr="000B4B83" w:rsidRDefault="00A073B9">
      <w:pPr>
        <w:rPr>
          <w:color w:val="0070C0"/>
          <w:sz w:val="32"/>
          <w:szCs w:val="32"/>
          <w:rtl/>
          <w:lang w:bidi="ar-MA"/>
        </w:rPr>
      </w:pPr>
    </w:p>
    <w:p w:rsidR="00A073B9" w:rsidRPr="000B4B83" w:rsidRDefault="00A073B9">
      <w:pPr>
        <w:rPr>
          <w:color w:val="0070C0"/>
          <w:sz w:val="32"/>
          <w:szCs w:val="32"/>
          <w:lang w:bidi="ar-MA"/>
        </w:rPr>
      </w:pPr>
    </w:p>
    <w:sectPr w:rsidR="00A073B9" w:rsidRPr="000B4B83" w:rsidSect="00D87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6DFE"/>
    <w:multiLevelType w:val="hybridMultilevel"/>
    <w:tmpl w:val="6CA21628"/>
    <w:lvl w:ilvl="0" w:tplc="82F21D96">
      <w:start w:val="2"/>
      <w:numFmt w:val="bullet"/>
      <w:lvlText w:val="-"/>
      <w:lvlJc w:val="left"/>
      <w:pPr>
        <w:ind w:left="9180" w:hanging="882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B628A"/>
    <w:multiLevelType w:val="hybridMultilevel"/>
    <w:tmpl w:val="51FCCABA"/>
    <w:lvl w:ilvl="0" w:tplc="223A580C">
      <w:start w:val="2"/>
      <w:numFmt w:val="bullet"/>
      <w:lvlText w:val="-"/>
      <w:lvlJc w:val="left"/>
      <w:pPr>
        <w:ind w:left="4175" w:hanging="346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A073B9"/>
    <w:rsid w:val="000B4B83"/>
    <w:rsid w:val="00272E21"/>
    <w:rsid w:val="0042504B"/>
    <w:rsid w:val="00564B38"/>
    <w:rsid w:val="006B13EC"/>
    <w:rsid w:val="00771AEF"/>
    <w:rsid w:val="00A073B9"/>
    <w:rsid w:val="00A2757E"/>
    <w:rsid w:val="00C52719"/>
    <w:rsid w:val="00CB22C0"/>
    <w:rsid w:val="00D87848"/>
    <w:rsid w:val="00DE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7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ABOU-Khalil</dc:creator>
  <cp:keywords/>
  <dc:description/>
  <cp:lastModifiedBy>ABOU-Khalil</cp:lastModifiedBy>
  <cp:revision>5</cp:revision>
  <dcterms:created xsi:type="dcterms:W3CDTF">2012-06-28T14:10:00Z</dcterms:created>
  <dcterms:modified xsi:type="dcterms:W3CDTF">2012-06-28T16:29:00Z</dcterms:modified>
</cp:coreProperties>
</file>